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B7" w:rsidRPr="00426202" w:rsidRDefault="008F60B7" w:rsidP="008F60B7">
      <w:pPr>
        <w:ind w:right="-1"/>
        <w:jc w:val="right"/>
        <w:rPr>
          <w:sz w:val="28"/>
          <w:szCs w:val="28"/>
        </w:rPr>
      </w:pPr>
      <w:r w:rsidRPr="00426202">
        <w:rPr>
          <w:sz w:val="28"/>
          <w:szCs w:val="28"/>
        </w:rPr>
        <w:t>ПРОЕКТ</w:t>
      </w:r>
    </w:p>
    <w:p w:rsidR="008F60B7" w:rsidRPr="00426202" w:rsidRDefault="008F60B7" w:rsidP="008F60B7">
      <w:pPr>
        <w:ind w:right="-1"/>
        <w:jc w:val="right"/>
      </w:pPr>
    </w:p>
    <w:p w:rsidR="008F60B7" w:rsidRPr="00111573" w:rsidRDefault="008F60B7" w:rsidP="008F60B7">
      <w:pPr>
        <w:ind w:right="-1"/>
        <w:jc w:val="center"/>
        <w:rPr>
          <w:b/>
          <w:sz w:val="28"/>
          <w:szCs w:val="28"/>
        </w:rPr>
      </w:pPr>
      <w:r w:rsidRPr="00111573">
        <w:rPr>
          <w:b/>
          <w:sz w:val="28"/>
          <w:szCs w:val="28"/>
        </w:rPr>
        <w:t>ПРАВИТЕЛЬСТВО</w:t>
      </w:r>
    </w:p>
    <w:p w:rsidR="008F60B7" w:rsidRPr="00111573" w:rsidRDefault="008F60B7" w:rsidP="008F60B7">
      <w:pPr>
        <w:ind w:right="-1"/>
        <w:rPr>
          <w:b/>
          <w:sz w:val="28"/>
          <w:szCs w:val="28"/>
        </w:rPr>
      </w:pPr>
      <w:r w:rsidRPr="00111573">
        <w:rPr>
          <w:b/>
          <w:sz w:val="28"/>
          <w:szCs w:val="28"/>
        </w:rPr>
        <w:t>ХАНТЫ-МАНСИЙСКОГО АВТОНОМНОГО ОКРУГА – ЮГРЫ</w:t>
      </w:r>
    </w:p>
    <w:p w:rsidR="008F60B7" w:rsidRPr="00111573" w:rsidRDefault="008F60B7" w:rsidP="008F60B7">
      <w:pPr>
        <w:ind w:right="-1"/>
        <w:rPr>
          <w:b/>
          <w:sz w:val="28"/>
          <w:szCs w:val="28"/>
        </w:rPr>
      </w:pPr>
    </w:p>
    <w:p w:rsidR="008F60B7" w:rsidRPr="00111573" w:rsidRDefault="008F60B7" w:rsidP="008F60B7">
      <w:pPr>
        <w:ind w:right="-1"/>
        <w:jc w:val="center"/>
        <w:rPr>
          <w:b/>
          <w:sz w:val="28"/>
          <w:szCs w:val="28"/>
        </w:rPr>
      </w:pPr>
      <w:r w:rsidRPr="00111573">
        <w:rPr>
          <w:b/>
          <w:sz w:val="28"/>
          <w:szCs w:val="28"/>
        </w:rPr>
        <w:t>ПОСТАНОВЛЕНИЕ</w:t>
      </w:r>
    </w:p>
    <w:p w:rsidR="008F60B7" w:rsidRPr="00426202" w:rsidRDefault="008F60B7" w:rsidP="008F60B7">
      <w:pPr>
        <w:ind w:right="-1"/>
        <w:jc w:val="center"/>
        <w:rPr>
          <w:b/>
          <w:sz w:val="26"/>
          <w:szCs w:val="26"/>
        </w:rPr>
      </w:pPr>
    </w:p>
    <w:p w:rsidR="008F60B7" w:rsidRPr="00B01FF9" w:rsidRDefault="004F7895" w:rsidP="008F60B7">
      <w:pPr>
        <w:ind w:right="-1"/>
        <w:jc w:val="center"/>
        <w:rPr>
          <w:b/>
          <w:sz w:val="28"/>
          <w:szCs w:val="28"/>
        </w:rPr>
      </w:pPr>
      <w:r w:rsidRPr="00B01FF9">
        <w:rPr>
          <w:b/>
          <w:sz w:val="28"/>
          <w:szCs w:val="28"/>
        </w:rPr>
        <w:t>от _________ 2017</w:t>
      </w:r>
      <w:r w:rsidR="008F60B7" w:rsidRPr="00B01FF9">
        <w:rPr>
          <w:b/>
          <w:sz w:val="28"/>
          <w:szCs w:val="28"/>
        </w:rPr>
        <w:t xml:space="preserve"> г. № ______</w:t>
      </w:r>
    </w:p>
    <w:p w:rsidR="008F60B7" w:rsidRPr="00B01FF9" w:rsidRDefault="008F60B7" w:rsidP="008F60B7">
      <w:pPr>
        <w:ind w:right="-1"/>
        <w:jc w:val="center"/>
        <w:rPr>
          <w:b/>
          <w:sz w:val="28"/>
          <w:szCs w:val="28"/>
        </w:rPr>
      </w:pPr>
      <w:r w:rsidRPr="00B01FF9">
        <w:rPr>
          <w:b/>
          <w:sz w:val="28"/>
          <w:szCs w:val="28"/>
        </w:rPr>
        <w:t>Ханты-Мансийск</w:t>
      </w:r>
    </w:p>
    <w:p w:rsidR="008F60B7" w:rsidRPr="00426202" w:rsidRDefault="008F60B7" w:rsidP="008F60B7">
      <w:pPr>
        <w:ind w:right="-1"/>
        <w:rPr>
          <w:sz w:val="28"/>
          <w:szCs w:val="28"/>
        </w:rPr>
      </w:pPr>
    </w:p>
    <w:p w:rsidR="008525CD" w:rsidRPr="00111573" w:rsidRDefault="000563C3" w:rsidP="008F60B7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 w:rsidRPr="00111573">
        <w:rPr>
          <w:rFonts w:eastAsiaTheme="minorHAnsi"/>
          <w:b/>
          <w:sz w:val="28"/>
          <w:szCs w:val="28"/>
          <w:lang w:eastAsia="en-US"/>
        </w:rPr>
        <w:t>О</w:t>
      </w:r>
      <w:r w:rsidR="00D461CC" w:rsidRPr="00111573">
        <w:rPr>
          <w:rFonts w:eastAsiaTheme="minorHAnsi"/>
          <w:b/>
          <w:sz w:val="28"/>
          <w:szCs w:val="28"/>
          <w:lang w:eastAsia="en-US"/>
        </w:rPr>
        <w:t xml:space="preserve"> внесении изменений в приложени</w:t>
      </w:r>
      <w:r w:rsidR="002A53C4">
        <w:rPr>
          <w:rFonts w:eastAsiaTheme="minorHAnsi"/>
          <w:b/>
          <w:sz w:val="28"/>
          <w:szCs w:val="28"/>
          <w:lang w:eastAsia="en-US"/>
        </w:rPr>
        <w:t>е</w:t>
      </w:r>
      <w:r w:rsidR="00DE69E2" w:rsidRPr="0011157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47B60">
        <w:rPr>
          <w:rFonts w:eastAsiaTheme="minorHAnsi"/>
          <w:b/>
          <w:sz w:val="28"/>
          <w:szCs w:val="28"/>
          <w:lang w:eastAsia="en-US"/>
        </w:rPr>
        <w:t>2</w:t>
      </w:r>
      <w:r w:rsidR="002A53C4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111573">
        <w:rPr>
          <w:rFonts w:eastAsiaTheme="minorHAnsi"/>
          <w:b/>
          <w:sz w:val="28"/>
          <w:szCs w:val="28"/>
          <w:lang w:eastAsia="en-US"/>
        </w:rPr>
        <w:t xml:space="preserve">к постановлению </w:t>
      </w:r>
    </w:p>
    <w:p w:rsidR="008525CD" w:rsidRPr="00111573" w:rsidRDefault="000563C3" w:rsidP="008F60B7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 w:rsidRPr="00111573">
        <w:rPr>
          <w:rFonts w:eastAsiaTheme="minorHAnsi"/>
          <w:b/>
          <w:sz w:val="28"/>
          <w:szCs w:val="28"/>
          <w:lang w:eastAsia="en-US"/>
        </w:rPr>
        <w:t xml:space="preserve">Правительства Ханты-Мансийского автономного округа </w:t>
      </w:r>
      <w:r w:rsidR="00F62A5D" w:rsidRPr="00111573">
        <w:rPr>
          <w:rFonts w:eastAsiaTheme="minorHAnsi"/>
          <w:b/>
          <w:sz w:val="28"/>
          <w:szCs w:val="28"/>
          <w:lang w:eastAsia="en-US"/>
        </w:rPr>
        <w:t>–</w:t>
      </w:r>
      <w:r w:rsidRPr="00111573">
        <w:rPr>
          <w:rFonts w:eastAsiaTheme="minorHAnsi"/>
          <w:b/>
          <w:sz w:val="28"/>
          <w:szCs w:val="28"/>
          <w:lang w:eastAsia="en-US"/>
        </w:rPr>
        <w:t xml:space="preserve"> Югры </w:t>
      </w:r>
    </w:p>
    <w:p w:rsidR="00FC12CC" w:rsidRPr="00111573" w:rsidRDefault="000563C3" w:rsidP="008525CD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 w:rsidRPr="00111573">
        <w:rPr>
          <w:rFonts w:eastAsiaTheme="minorHAnsi"/>
          <w:b/>
          <w:sz w:val="28"/>
          <w:szCs w:val="28"/>
          <w:lang w:eastAsia="en-US"/>
        </w:rPr>
        <w:t xml:space="preserve">от 6 марта 2006 года </w:t>
      </w:r>
      <w:r w:rsidR="00E22CE2" w:rsidRPr="00111573">
        <w:rPr>
          <w:rFonts w:eastAsiaTheme="minorHAnsi"/>
          <w:b/>
          <w:sz w:val="28"/>
          <w:szCs w:val="28"/>
          <w:lang w:eastAsia="en-US"/>
        </w:rPr>
        <w:t>№</w:t>
      </w:r>
      <w:r w:rsidR="0011157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9E223A" w:rsidRPr="00111573">
        <w:rPr>
          <w:rFonts w:eastAsiaTheme="minorHAnsi"/>
          <w:b/>
          <w:sz w:val="28"/>
          <w:szCs w:val="28"/>
          <w:lang w:eastAsia="en-US"/>
        </w:rPr>
        <w:t>42-п «О К</w:t>
      </w:r>
      <w:r w:rsidRPr="00111573">
        <w:rPr>
          <w:rFonts w:eastAsiaTheme="minorHAnsi"/>
          <w:b/>
          <w:sz w:val="28"/>
          <w:szCs w:val="28"/>
          <w:lang w:eastAsia="en-US"/>
        </w:rPr>
        <w:t xml:space="preserve">омиссии по предупреждению </w:t>
      </w:r>
    </w:p>
    <w:p w:rsidR="005B096D" w:rsidRDefault="000563C3" w:rsidP="008525CD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 w:rsidRPr="00111573">
        <w:rPr>
          <w:rFonts w:eastAsiaTheme="minorHAnsi"/>
          <w:b/>
          <w:sz w:val="28"/>
          <w:szCs w:val="28"/>
          <w:lang w:eastAsia="en-US"/>
        </w:rPr>
        <w:t xml:space="preserve">и ликвидации чрезвычайных ситуаций и обеспечению пожарной </w:t>
      </w:r>
      <w:r w:rsidR="0064012E" w:rsidRPr="00111573">
        <w:rPr>
          <w:rFonts w:eastAsiaTheme="minorHAnsi"/>
          <w:b/>
          <w:sz w:val="28"/>
          <w:szCs w:val="28"/>
          <w:lang w:eastAsia="en-US"/>
        </w:rPr>
        <w:t>безопасности при П</w:t>
      </w:r>
      <w:r w:rsidR="001749D8" w:rsidRPr="00111573">
        <w:rPr>
          <w:rFonts w:eastAsiaTheme="minorHAnsi"/>
          <w:b/>
          <w:sz w:val="28"/>
          <w:szCs w:val="28"/>
          <w:lang w:eastAsia="en-US"/>
        </w:rPr>
        <w:t>равительстве Ханты-М</w:t>
      </w:r>
      <w:r w:rsidRPr="00111573">
        <w:rPr>
          <w:rFonts w:eastAsiaTheme="minorHAnsi"/>
          <w:b/>
          <w:sz w:val="28"/>
          <w:szCs w:val="28"/>
          <w:lang w:eastAsia="en-US"/>
        </w:rPr>
        <w:t>а</w:t>
      </w:r>
      <w:r w:rsidR="00F62A5D" w:rsidRPr="00111573">
        <w:rPr>
          <w:rFonts w:eastAsiaTheme="minorHAnsi"/>
          <w:b/>
          <w:sz w:val="28"/>
          <w:szCs w:val="28"/>
          <w:lang w:eastAsia="en-US"/>
        </w:rPr>
        <w:t xml:space="preserve">нсийского </w:t>
      </w:r>
    </w:p>
    <w:p w:rsidR="000563C3" w:rsidRPr="00111573" w:rsidRDefault="00F62A5D" w:rsidP="005B096D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111573">
        <w:rPr>
          <w:rFonts w:eastAsiaTheme="minorHAnsi"/>
          <w:b/>
          <w:sz w:val="28"/>
          <w:szCs w:val="28"/>
          <w:lang w:eastAsia="en-US"/>
        </w:rPr>
        <w:t>автономного</w:t>
      </w:r>
      <w:proofErr w:type="gramEnd"/>
      <w:r w:rsidRPr="00111573">
        <w:rPr>
          <w:rFonts w:eastAsiaTheme="minorHAnsi"/>
          <w:b/>
          <w:sz w:val="28"/>
          <w:szCs w:val="28"/>
          <w:lang w:eastAsia="en-US"/>
        </w:rPr>
        <w:t xml:space="preserve"> округа</w:t>
      </w:r>
      <w:r w:rsidR="00FA5A45" w:rsidRPr="0011157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563C3" w:rsidRPr="00111573">
        <w:rPr>
          <w:rFonts w:eastAsiaTheme="minorHAnsi"/>
          <w:b/>
          <w:sz w:val="28"/>
          <w:szCs w:val="28"/>
          <w:lang w:eastAsia="en-US"/>
        </w:rPr>
        <w:t>– Югры»</w:t>
      </w:r>
    </w:p>
    <w:p w:rsidR="000563C3" w:rsidRDefault="000563C3" w:rsidP="008F60B7">
      <w:pPr>
        <w:ind w:right="-1"/>
        <w:jc w:val="center"/>
        <w:rPr>
          <w:b/>
          <w:sz w:val="28"/>
          <w:szCs w:val="28"/>
        </w:rPr>
      </w:pPr>
    </w:p>
    <w:p w:rsidR="001D5575" w:rsidRDefault="000563C3" w:rsidP="000563C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Руководствуясь </w:t>
      </w:r>
      <w:r w:rsidR="00640595" w:rsidRPr="005A3534">
        <w:rPr>
          <w:sz w:val="28"/>
          <w:szCs w:val="28"/>
        </w:rPr>
        <w:t xml:space="preserve">постановлением Правительства </w:t>
      </w:r>
      <w:r w:rsidR="00640595">
        <w:rPr>
          <w:sz w:val="28"/>
          <w:szCs w:val="28"/>
        </w:rPr>
        <w:t xml:space="preserve">Российской Федерации </w:t>
      </w:r>
      <w:r w:rsidR="00640595" w:rsidRPr="005A3534">
        <w:rPr>
          <w:sz w:val="28"/>
          <w:szCs w:val="28"/>
        </w:rPr>
        <w:t>от 30</w:t>
      </w:r>
      <w:r w:rsidR="00640595">
        <w:rPr>
          <w:sz w:val="28"/>
          <w:szCs w:val="28"/>
        </w:rPr>
        <w:t xml:space="preserve"> декабря </w:t>
      </w:r>
      <w:r w:rsidR="00640595" w:rsidRPr="005A3534">
        <w:rPr>
          <w:sz w:val="28"/>
          <w:szCs w:val="28"/>
        </w:rPr>
        <w:t xml:space="preserve">2003 </w:t>
      </w:r>
      <w:r w:rsidR="00640595">
        <w:rPr>
          <w:sz w:val="28"/>
          <w:szCs w:val="28"/>
        </w:rPr>
        <w:t xml:space="preserve">года </w:t>
      </w:r>
      <w:r w:rsidR="00640595" w:rsidRPr="005A3534">
        <w:rPr>
          <w:sz w:val="28"/>
          <w:szCs w:val="28"/>
        </w:rPr>
        <w:t>№</w:t>
      </w:r>
      <w:r w:rsidR="00111573">
        <w:rPr>
          <w:sz w:val="28"/>
          <w:szCs w:val="28"/>
        </w:rPr>
        <w:t xml:space="preserve"> </w:t>
      </w:r>
      <w:r w:rsidR="00640595" w:rsidRPr="005A3534">
        <w:rPr>
          <w:sz w:val="28"/>
          <w:szCs w:val="28"/>
        </w:rPr>
        <w:t>794 «О единой государственной системе предупреждения и ликвидации чрезвычайных ситуаций</w:t>
      </w:r>
      <w:r w:rsidR="00640595">
        <w:rPr>
          <w:sz w:val="28"/>
          <w:szCs w:val="28"/>
        </w:rPr>
        <w:t xml:space="preserve">», </w:t>
      </w:r>
      <w:r>
        <w:rPr>
          <w:rFonts w:eastAsiaTheme="minorHAnsi"/>
          <w:sz w:val="28"/>
          <w:szCs w:val="28"/>
          <w:lang w:eastAsia="en-US"/>
        </w:rPr>
        <w:t xml:space="preserve">Законами Ханты-Мансийского автономного округа </w:t>
      </w:r>
      <w:r w:rsidR="00480F3B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Югры от 25 февраля 2003 года №</w:t>
      </w:r>
      <w:r w:rsidR="0011157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14 </w:t>
      </w:r>
      <w:r w:rsidR="00CA024E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 нормативных правовых актах Ханты-Мансий</w:t>
      </w:r>
      <w:r w:rsidR="00CA024E">
        <w:rPr>
          <w:rFonts w:eastAsiaTheme="minorHAnsi"/>
          <w:sz w:val="28"/>
          <w:szCs w:val="28"/>
          <w:lang w:eastAsia="en-US"/>
        </w:rPr>
        <w:t>ского автономного округа – Югры»</w:t>
      </w:r>
      <w:r w:rsidR="00581D03">
        <w:rPr>
          <w:rFonts w:eastAsiaTheme="minorHAnsi"/>
          <w:sz w:val="28"/>
          <w:szCs w:val="28"/>
          <w:lang w:eastAsia="en-US"/>
        </w:rPr>
        <w:t>, от 12 октября 2005 года №</w:t>
      </w:r>
      <w:r w:rsidR="0011157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73</w:t>
      </w:r>
      <w:r w:rsidR="00356B09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 Правительстве Ханты-Мансий</w:t>
      </w:r>
      <w:r w:rsidR="00356B09">
        <w:rPr>
          <w:rFonts w:eastAsiaTheme="minorHAnsi"/>
          <w:sz w:val="28"/>
          <w:szCs w:val="28"/>
          <w:lang w:eastAsia="en-US"/>
        </w:rPr>
        <w:t xml:space="preserve">ского </w:t>
      </w:r>
      <w:proofErr w:type="gramStart"/>
      <w:r w:rsidR="00356B09">
        <w:rPr>
          <w:rFonts w:eastAsiaTheme="minorHAnsi"/>
          <w:sz w:val="28"/>
          <w:szCs w:val="28"/>
          <w:lang w:eastAsia="en-US"/>
        </w:rPr>
        <w:t>автономного</w:t>
      </w:r>
      <w:proofErr w:type="gramEnd"/>
      <w:r w:rsidR="00356B09">
        <w:rPr>
          <w:rFonts w:eastAsiaTheme="minorHAnsi"/>
          <w:sz w:val="28"/>
          <w:szCs w:val="28"/>
          <w:lang w:eastAsia="en-US"/>
        </w:rPr>
        <w:t xml:space="preserve"> округа – Югры»</w:t>
      </w:r>
      <w:r w:rsidR="002314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Правительство Ханты-Мансийского автономного округа </w:t>
      </w:r>
      <w:r w:rsidR="00CA024E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Югры</w:t>
      </w:r>
      <w:r w:rsidR="00111573">
        <w:rPr>
          <w:rFonts w:eastAsiaTheme="minorHAnsi"/>
          <w:sz w:val="28"/>
          <w:szCs w:val="28"/>
          <w:lang w:eastAsia="en-US"/>
        </w:rPr>
        <w:t xml:space="preserve"> </w:t>
      </w:r>
    </w:p>
    <w:p w:rsidR="000563C3" w:rsidRDefault="000563C3" w:rsidP="001D55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п</w:t>
      </w:r>
      <w:proofErr w:type="gramEnd"/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о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с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т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а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н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о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в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л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я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е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т:</w:t>
      </w:r>
    </w:p>
    <w:p w:rsidR="00FA5A45" w:rsidRDefault="00FA5A45" w:rsidP="000563C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F00E1" w:rsidRDefault="009A6C1E" w:rsidP="002A53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A53C4">
        <w:rPr>
          <w:rFonts w:eastAsiaTheme="minorHAnsi"/>
          <w:sz w:val="28"/>
          <w:szCs w:val="28"/>
          <w:lang w:eastAsia="en-US"/>
        </w:rPr>
        <w:t>приложени</w:t>
      </w:r>
      <w:r w:rsidR="002A53C4" w:rsidRPr="002A53C4">
        <w:rPr>
          <w:rFonts w:eastAsiaTheme="minorHAnsi"/>
          <w:sz w:val="28"/>
          <w:szCs w:val="28"/>
          <w:lang w:eastAsia="en-US"/>
        </w:rPr>
        <w:t>е</w:t>
      </w:r>
      <w:r w:rsidR="000563C3" w:rsidRPr="002A53C4">
        <w:rPr>
          <w:rFonts w:eastAsiaTheme="minorHAnsi"/>
          <w:sz w:val="28"/>
          <w:szCs w:val="28"/>
          <w:lang w:eastAsia="en-US"/>
        </w:rPr>
        <w:t xml:space="preserve"> </w:t>
      </w:r>
      <w:r w:rsidR="002A53C4" w:rsidRPr="002A53C4">
        <w:rPr>
          <w:rFonts w:eastAsiaTheme="minorHAnsi"/>
          <w:sz w:val="28"/>
          <w:szCs w:val="28"/>
          <w:lang w:eastAsia="en-US"/>
        </w:rPr>
        <w:t>2</w:t>
      </w:r>
      <w:r w:rsidR="000563C3" w:rsidRPr="002A53C4">
        <w:rPr>
          <w:rFonts w:eastAsiaTheme="minorHAnsi"/>
          <w:sz w:val="28"/>
          <w:szCs w:val="28"/>
          <w:lang w:eastAsia="en-US"/>
        </w:rPr>
        <w:t xml:space="preserve"> к постановлению Правительства Ханты-Мансийского автономного округа </w:t>
      </w:r>
      <w:r w:rsidR="00D97BA4" w:rsidRPr="002A53C4">
        <w:rPr>
          <w:rFonts w:eastAsiaTheme="minorHAnsi"/>
          <w:sz w:val="28"/>
          <w:szCs w:val="28"/>
          <w:lang w:eastAsia="en-US"/>
        </w:rPr>
        <w:t>–</w:t>
      </w:r>
      <w:r w:rsidR="000563C3" w:rsidRPr="002A53C4">
        <w:rPr>
          <w:rFonts w:eastAsiaTheme="minorHAnsi"/>
          <w:sz w:val="28"/>
          <w:szCs w:val="28"/>
          <w:lang w:eastAsia="en-US"/>
        </w:rPr>
        <w:t xml:space="preserve"> Югры от 6 марта 2006 года №</w:t>
      </w:r>
      <w:r w:rsidR="00111573" w:rsidRPr="002A53C4">
        <w:rPr>
          <w:rFonts w:eastAsiaTheme="minorHAnsi"/>
          <w:sz w:val="28"/>
          <w:szCs w:val="28"/>
          <w:lang w:eastAsia="en-US"/>
        </w:rPr>
        <w:t xml:space="preserve"> </w:t>
      </w:r>
      <w:r w:rsidR="000563C3" w:rsidRPr="002A53C4">
        <w:rPr>
          <w:rFonts w:eastAsiaTheme="minorHAnsi"/>
          <w:sz w:val="28"/>
          <w:szCs w:val="28"/>
          <w:lang w:eastAsia="en-US"/>
        </w:rPr>
        <w:t xml:space="preserve">42-п «О </w:t>
      </w:r>
      <w:r w:rsidR="009E223A" w:rsidRPr="002A53C4">
        <w:rPr>
          <w:rFonts w:eastAsiaTheme="minorHAnsi"/>
          <w:sz w:val="28"/>
          <w:szCs w:val="28"/>
          <w:lang w:eastAsia="en-US"/>
        </w:rPr>
        <w:t>К</w:t>
      </w:r>
      <w:r w:rsidR="000563C3" w:rsidRPr="002A53C4">
        <w:rPr>
          <w:rFonts w:eastAsiaTheme="minorHAnsi"/>
          <w:sz w:val="28"/>
          <w:szCs w:val="28"/>
          <w:lang w:eastAsia="en-US"/>
        </w:rPr>
        <w:t xml:space="preserve">омиссии по предупреждению и ликвидации чрезвычайных ситуаций и обеспечению пожарной безопасности при Правительстве Ханты-Мансийского автономного округа – Югры» </w:t>
      </w:r>
      <w:r w:rsidR="00E745A6" w:rsidRPr="002A53C4">
        <w:rPr>
          <w:rFonts w:eastAsiaTheme="minorHAnsi"/>
          <w:sz w:val="28"/>
          <w:szCs w:val="28"/>
          <w:lang w:eastAsia="en-US"/>
        </w:rPr>
        <w:t>до</w:t>
      </w:r>
      <w:r w:rsidR="000C0B91" w:rsidRPr="002A53C4">
        <w:rPr>
          <w:rFonts w:eastAsiaTheme="minorHAnsi"/>
          <w:sz w:val="28"/>
          <w:szCs w:val="28"/>
          <w:lang w:eastAsia="en-US"/>
        </w:rPr>
        <w:t>полнить</w:t>
      </w:r>
      <w:r w:rsidR="00E745A6" w:rsidRPr="002A53C4">
        <w:rPr>
          <w:rFonts w:eastAsiaTheme="minorHAnsi"/>
          <w:sz w:val="28"/>
          <w:szCs w:val="28"/>
          <w:lang w:eastAsia="en-US"/>
        </w:rPr>
        <w:t xml:space="preserve"> </w:t>
      </w:r>
      <w:r w:rsidR="00F45757">
        <w:rPr>
          <w:rFonts w:eastAsiaTheme="minorHAnsi"/>
          <w:sz w:val="28"/>
          <w:szCs w:val="28"/>
          <w:lang w:eastAsia="en-US"/>
        </w:rPr>
        <w:t>абзацем</w:t>
      </w:r>
      <w:r w:rsidR="00D848C4" w:rsidRPr="002A53C4">
        <w:rPr>
          <w:rFonts w:eastAsiaTheme="minorHAnsi"/>
          <w:sz w:val="28"/>
          <w:szCs w:val="28"/>
          <w:lang w:eastAsia="en-US"/>
        </w:rPr>
        <w:t xml:space="preserve"> </w:t>
      </w:r>
      <w:r w:rsidR="00E745A6" w:rsidRPr="002A53C4">
        <w:rPr>
          <w:rFonts w:eastAsiaTheme="minorHAnsi"/>
          <w:sz w:val="28"/>
          <w:szCs w:val="28"/>
          <w:lang w:eastAsia="en-US"/>
        </w:rPr>
        <w:t>следующего содержания</w:t>
      </w:r>
      <w:r w:rsidR="005453D8" w:rsidRPr="002A53C4">
        <w:rPr>
          <w:rFonts w:eastAsiaTheme="minorHAnsi"/>
          <w:sz w:val="28"/>
          <w:szCs w:val="28"/>
          <w:lang w:eastAsia="en-US"/>
        </w:rPr>
        <w:t>:</w:t>
      </w:r>
    </w:p>
    <w:p w:rsidR="001D5575" w:rsidRDefault="001D5575" w:rsidP="002A53C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360"/>
        <w:gridCol w:w="6236"/>
      </w:tblGrid>
      <w:tr w:rsidR="001D5575" w:rsidRPr="001D5575" w:rsidTr="00A27615">
        <w:tc>
          <w:tcPr>
            <w:tcW w:w="2381" w:type="dxa"/>
          </w:tcPr>
          <w:p w:rsidR="001D5575" w:rsidRPr="001D5575" w:rsidRDefault="001D5575" w:rsidP="001D557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5">
              <w:rPr>
                <w:rFonts w:ascii="Times New Roman" w:hAnsi="Times New Roman" w:cs="Times New Roman"/>
                <w:sz w:val="28"/>
                <w:szCs w:val="28"/>
              </w:rPr>
              <w:t>Белоусов С. Н.</w:t>
            </w:r>
          </w:p>
        </w:tc>
        <w:tc>
          <w:tcPr>
            <w:tcW w:w="360" w:type="dxa"/>
          </w:tcPr>
          <w:p w:rsidR="001D5575" w:rsidRPr="001D5575" w:rsidRDefault="001D5575" w:rsidP="00A276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1D5575" w:rsidRPr="001D5575" w:rsidRDefault="001D5575" w:rsidP="001D557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</w:t>
            </w:r>
            <w:r w:rsidRPr="001D5575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Регионального штаба Общероссийского народного фронта </w:t>
            </w:r>
            <w:proofErr w:type="gramStart"/>
            <w:r w:rsidRPr="001D557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D55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D5575">
              <w:rPr>
                <w:rFonts w:ascii="Times New Roman" w:hAnsi="Times New Roman" w:cs="Times New Roman"/>
                <w:sz w:val="28"/>
                <w:szCs w:val="28"/>
              </w:rPr>
              <w:t>Ханты-Манси</w:t>
            </w:r>
            <w:r w:rsidR="00231444">
              <w:rPr>
                <w:rFonts w:ascii="Times New Roman" w:hAnsi="Times New Roman" w:cs="Times New Roman"/>
                <w:sz w:val="28"/>
                <w:szCs w:val="28"/>
              </w:rPr>
              <w:t>йском</w:t>
            </w:r>
            <w:proofErr w:type="gramEnd"/>
            <w:r w:rsidR="00231444">
              <w:rPr>
                <w:rFonts w:ascii="Times New Roman" w:hAnsi="Times New Roman" w:cs="Times New Roman"/>
                <w:sz w:val="28"/>
                <w:szCs w:val="28"/>
              </w:rPr>
              <w:t xml:space="preserve"> автономном округе –</w:t>
            </w:r>
            <w:bookmarkStart w:id="0" w:name="_GoBack"/>
            <w:bookmarkEnd w:id="0"/>
            <w:r w:rsidR="00231444">
              <w:rPr>
                <w:rFonts w:ascii="Times New Roman" w:hAnsi="Times New Roman" w:cs="Times New Roman"/>
                <w:sz w:val="28"/>
                <w:szCs w:val="28"/>
              </w:rPr>
              <w:t xml:space="preserve"> Югре </w:t>
            </w:r>
            <w:r w:rsidR="00747537" w:rsidRPr="0074753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BC72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31444" w:rsidRDefault="00231444" w:rsidP="008F60B7">
      <w:pPr>
        <w:pStyle w:val="3"/>
        <w:ind w:right="-1"/>
        <w:jc w:val="both"/>
        <w:rPr>
          <w:szCs w:val="28"/>
        </w:rPr>
      </w:pPr>
    </w:p>
    <w:p w:rsidR="00231444" w:rsidRDefault="00231444" w:rsidP="00231444">
      <w:pPr>
        <w:rPr>
          <w:sz w:val="28"/>
          <w:szCs w:val="28"/>
        </w:rPr>
      </w:pPr>
    </w:p>
    <w:p w:rsidR="00231444" w:rsidRPr="00231444" w:rsidRDefault="00231444" w:rsidP="00231444"/>
    <w:p w:rsidR="008F60B7" w:rsidRPr="00426202" w:rsidRDefault="008F60B7" w:rsidP="008F60B7">
      <w:pPr>
        <w:pStyle w:val="3"/>
        <w:ind w:right="-1"/>
        <w:jc w:val="both"/>
        <w:rPr>
          <w:szCs w:val="28"/>
        </w:rPr>
      </w:pPr>
      <w:r w:rsidRPr="00426202">
        <w:rPr>
          <w:szCs w:val="28"/>
        </w:rPr>
        <w:t xml:space="preserve">Губернатор </w:t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</w:p>
    <w:p w:rsidR="008F60B7" w:rsidRPr="00426202" w:rsidRDefault="008F60B7" w:rsidP="008F60B7">
      <w:pPr>
        <w:pStyle w:val="3"/>
        <w:ind w:right="-1"/>
        <w:rPr>
          <w:szCs w:val="28"/>
        </w:rPr>
      </w:pPr>
      <w:r w:rsidRPr="00426202">
        <w:rPr>
          <w:szCs w:val="28"/>
        </w:rPr>
        <w:t>Ханты-Мансийского</w:t>
      </w:r>
    </w:p>
    <w:p w:rsidR="008F60B7" w:rsidRPr="00962FAA" w:rsidRDefault="008F60B7" w:rsidP="008F60B7">
      <w:pPr>
        <w:pStyle w:val="3"/>
        <w:ind w:right="-1"/>
        <w:rPr>
          <w:szCs w:val="28"/>
        </w:rPr>
      </w:pPr>
      <w:r w:rsidRPr="00426202">
        <w:rPr>
          <w:szCs w:val="28"/>
        </w:rPr>
        <w:t xml:space="preserve">автономного округа – Югры </w:t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  <w:t xml:space="preserve">  Н. В. Комарова</w:t>
      </w:r>
    </w:p>
    <w:sectPr w:rsidR="008F60B7" w:rsidRPr="00962FAA" w:rsidSect="00111573">
      <w:headerReference w:type="default" r:id="rId8"/>
      <w:pgSz w:w="11906" w:h="16838" w:code="9"/>
      <w:pgMar w:top="1418" w:right="1276" w:bottom="1134" w:left="155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1B4" w:rsidRDefault="002C01B4">
      <w:r>
        <w:separator/>
      </w:r>
    </w:p>
  </w:endnote>
  <w:endnote w:type="continuationSeparator" w:id="0">
    <w:p w:rsidR="002C01B4" w:rsidRDefault="002C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1B4" w:rsidRDefault="002C01B4">
      <w:r>
        <w:separator/>
      </w:r>
    </w:p>
  </w:footnote>
  <w:footnote w:type="continuationSeparator" w:id="0">
    <w:p w:rsidR="002C01B4" w:rsidRDefault="002C0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29" w:rsidRDefault="00CE3F6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D5575">
      <w:rPr>
        <w:noProof/>
      </w:rPr>
      <w:t>2</w:t>
    </w:r>
    <w:r>
      <w:fldChar w:fldCharType="end"/>
    </w:r>
  </w:p>
  <w:p w:rsidR="00827C7C" w:rsidRDefault="00827C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A79EB"/>
    <w:multiLevelType w:val="multilevel"/>
    <w:tmpl w:val="0D189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2337AD1"/>
    <w:multiLevelType w:val="hybridMultilevel"/>
    <w:tmpl w:val="22A8C8D2"/>
    <w:lvl w:ilvl="0" w:tplc="FF84115A">
      <w:start w:val="1"/>
      <w:numFmt w:val="decimal"/>
      <w:lvlText w:val="%1."/>
      <w:lvlJc w:val="left"/>
      <w:pPr>
        <w:ind w:left="186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3A33105"/>
    <w:multiLevelType w:val="multilevel"/>
    <w:tmpl w:val="94BEA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D544FAD"/>
    <w:multiLevelType w:val="multilevel"/>
    <w:tmpl w:val="607A8482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72"/>
    <w:rsid w:val="00011FC8"/>
    <w:rsid w:val="00042872"/>
    <w:rsid w:val="000563C3"/>
    <w:rsid w:val="00061FAE"/>
    <w:rsid w:val="00064C75"/>
    <w:rsid w:val="000674E7"/>
    <w:rsid w:val="000C0B91"/>
    <w:rsid w:val="000E3E19"/>
    <w:rsid w:val="000E7A75"/>
    <w:rsid w:val="00111573"/>
    <w:rsid w:val="00114311"/>
    <w:rsid w:val="00121191"/>
    <w:rsid w:val="00147B60"/>
    <w:rsid w:val="0015446F"/>
    <w:rsid w:val="00166483"/>
    <w:rsid w:val="001749D8"/>
    <w:rsid w:val="001D535B"/>
    <w:rsid w:val="001D5575"/>
    <w:rsid w:val="001F2EBD"/>
    <w:rsid w:val="00203F23"/>
    <w:rsid w:val="00231444"/>
    <w:rsid w:val="00253A2E"/>
    <w:rsid w:val="00261C6E"/>
    <w:rsid w:val="002A53C4"/>
    <w:rsid w:val="002C01B4"/>
    <w:rsid w:val="002F0EB6"/>
    <w:rsid w:val="00304E2D"/>
    <w:rsid w:val="00356B09"/>
    <w:rsid w:val="003677B9"/>
    <w:rsid w:val="003A155C"/>
    <w:rsid w:val="003C5701"/>
    <w:rsid w:val="003F00E1"/>
    <w:rsid w:val="004162EF"/>
    <w:rsid w:val="00426202"/>
    <w:rsid w:val="00480F3B"/>
    <w:rsid w:val="00492873"/>
    <w:rsid w:val="004B7249"/>
    <w:rsid w:val="004C72FC"/>
    <w:rsid w:val="004D1BB7"/>
    <w:rsid w:val="004D1CAD"/>
    <w:rsid w:val="004F3CFC"/>
    <w:rsid w:val="004F7895"/>
    <w:rsid w:val="005019D3"/>
    <w:rsid w:val="005076CA"/>
    <w:rsid w:val="005107F8"/>
    <w:rsid w:val="005353EC"/>
    <w:rsid w:val="00544162"/>
    <w:rsid w:val="005453D8"/>
    <w:rsid w:val="00581D03"/>
    <w:rsid w:val="005A7E9D"/>
    <w:rsid w:val="005B096D"/>
    <w:rsid w:val="005B7104"/>
    <w:rsid w:val="0060683B"/>
    <w:rsid w:val="00630309"/>
    <w:rsid w:val="0064012E"/>
    <w:rsid w:val="00640595"/>
    <w:rsid w:val="00641F32"/>
    <w:rsid w:val="00647C73"/>
    <w:rsid w:val="006756C7"/>
    <w:rsid w:val="006F79F9"/>
    <w:rsid w:val="007038F4"/>
    <w:rsid w:val="00741425"/>
    <w:rsid w:val="00747537"/>
    <w:rsid w:val="00760EB6"/>
    <w:rsid w:val="00814B00"/>
    <w:rsid w:val="00827C7C"/>
    <w:rsid w:val="00840185"/>
    <w:rsid w:val="008525CD"/>
    <w:rsid w:val="00853791"/>
    <w:rsid w:val="00861A66"/>
    <w:rsid w:val="008A259E"/>
    <w:rsid w:val="008F60B7"/>
    <w:rsid w:val="009208B4"/>
    <w:rsid w:val="009560DB"/>
    <w:rsid w:val="009917A0"/>
    <w:rsid w:val="009A36F8"/>
    <w:rsid w:val="009A6C1E"/>
    <w:rsid w:val="009C39E5"/>
    <w:rsid w:val="009D3C57"/>
    <w:rsid w:val="009E223A"/>
    <w:rsid w:val="00A512AA"/>
    <w:rsid w:val="00A845D2"/>
    <w:rsid w:val="00A973BE"/>
    <w:rsid w:val="00AD44DF"/>
    <w:rsid w:val="00AD6472"/>
    <w:rsid w:val="00AD6B25"/>
    <w:rsid w:val="00B01FF9"/>
    <w:rsid w:val="00B1063A"/>
    <w:rsid w:val="00B23168"/>
    <w:rsid w:val="00B5656B"/>
    <w:rsid w:val="00B8638F"/>
    <w:rsid w:val="00B86698"/>
    <w:rsid w:val="00B90DFF"/>
    <w:rsid w:val="00B93608"/>
    <w:rsid w:val="00B9423C"/>
    <w:rsid w:val="00BA3415"/>
    <w:rsid w:val="00BA3CD7"/>
    <w:rsid w:val="00BB0A93"/>
    <w:rsid w:val="00BC36F3"/>
    <w:rsid w:val="00BC7290"/>
    <w:rsid w:val="00BD0E14"/>
    <w:rsid w:val="00BE78FD"/>
    <w:rsid w:val="00BF34B2"/>
    <w:rsid w:val="00C1368A"/>
    <w:rsid w:val="00CA024E"/>
    <w:rsid w:val="00CC7FA5"/>
    <w:rsid w:val="00CE3F63"/>
    <w:rsid w:val="00CF3725"/>
    <w:rsid w:val="00D461CC"/>
    <w:rsid w:val="00D631CF"/>
    <w:rsid w:val="00D65E87"/>
    <w:rsid w:val="00D81705"/>
    <w:rsid w:val="00D826F9"/>
    <w:rsid w:val="00D848C4"/>
    <w:rsid w:val="00D97BA4"/>
    <w:rsid w:val="00DC3161"/>
    <w:rsid w:val="00DE69E2"/>
    <w:rsid w:val="00E22CE2"/>
    <w:rsid w:val="00E4107B"/>
    <w:rsid w:val="00E54E95"/>
    <w:rsid w:val="00E66517"/>
    <w:rsid w:val="00E745A6"/>
    <w:rsid w:val="00EB1B36"/>
    <w:rsid w:val="00EC613D"/>
    <w:rsid w:val="00ED25A3"/>
    <w:rsid w:val="00EE2953"/>
    <w:rsid w:val="00F45757"/>
    <w:rsid w:val="00F62A5D"/>
    <w:rsid w:val="00F86EC1"/>
    <w:rsid w:val="00FA5A45"/>
    <w:rsid w:val="00FB5C3F"/>
    <w:rsid w:val="00FB6458"/>
    <w:rsid w:val="00FC12CC"/>
    <w:rsid w:val="00FC2CE0"/>
    <w:rsid w:val="00FD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60B7"/>
    <w:pPr>
      <w:keepNext/>
      <w:ind w:right="17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6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8F60B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F60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F6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60B7"/>
    <w:pPr>
      <w:ind w:left="720"/>
      <w:contextualSpacing/>
    </w:pPr>
  </w:style>
  <w:style w:type="character" w:customStyle="1" w:styleId="2">
    <w:name w:val="Основной текст (2)"/>
    <w:rsid w:val="00253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BF34B2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827C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544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4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60B7"/>
    <w:pPr>
      <w:keepNext/>
      <w:ind w:right="17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6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8F60B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F60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F6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60B7"/>
    <w:pPr>
      <w:ind w:left="720"/>
      <w:contextualSpacing/>
    </w:pPr>
  </w:style>
  <w:style w:type="character" w:customStyle="1" w:styleId="2">
    <w:name w:val="Основной текст (2)"/>
    <w:rsid w:val="00253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BF34B2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827C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544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4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гражданской защиты населения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 Людмила Владимировна</dc:creator>
  <cp:lastModifiedBy>Кулакова Людмила Владимировна</cp:lastModifiedBy>
  <cp:revision>16</cp:revision>
  <cp:lastPrinted>2017-10-03T06:03:00Z</cp:lastPrinted>
  <dcterms:created xsi:type="dcterms:W3CDTF">2017-08-16T11:48:00Z</dcterms:created>
  <dcterms:modified xsi:type="dcterms:W3CDTF">2017-10-05T10:16:00Z</dcterms:modified>
</cp:coreProperties>
</file>