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D85" w:rsidRDefault="00A22D85" w:rsidP="00A22D85">
      <w:pPr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</w:t>
      </w:r>
      <w:r w:rsidR="00F649C3" w:rsidRPr="00F64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</w:t>
      </w:r>
    </w:p>
    <w:p w:rsidR="00A22D85" w:rsidRDefault="00A22D85" w:rsidP="00F649C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в</w:t>
      </w:r>
      <w:r w:rsidR="00F649C3" w:rsidRPr="00F64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носится Правительством </w:t>
      </w:r>
    </w:p>
    <w:p w:rsidR="00A22D85" w:rsidRDefault="00A22D85" w:rsidP="00F649C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="00F649C3" w:rsidRPr="00F64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Ханты-Мансийского</w:t>
      </w:r>
    </w:p>
    <w:p w:rsidR="00F649C3" w:rsidRPr="00F649C3" w:rsidRDefault="00A22D85" w:rsidP="00F649C3">
      <w:pPr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r w:rsidR="00F649C3" w:rsidRPr="00F649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автономного округа – Югры</w:t>
      </w:r>
    </w:p>
    <w:p w:rsidR="006474A2" w:rsidRDefault="006F7D99">
      <w:pPr>
        <w:pStyle w:val="ConsPlusTitlePage"/>
      </w:pPr>
      <w:r>
        <w:t xml:space="preserve"> </w:t>
      </w:r>
    </w:p>
    <w:p w:rsidR="006F7D99" w:rsidRDefault="006F7D99">
      <w:pPr>
        <w:pStyle w:val="ConsPlusTitlePage"/>
      </w:pPr>
    </w:p>
    <w:p w:rsidR="006474A2" w:rsidRDefault="006474A2">
      <w:pPr>
        <w:pStyle w:val="ConsPlusNormal"/>
        <w:jc w:val="both"/>
      </w:pPr>
    </w:p>
    <w:p w:rsidR="006474A2" w:rsidRPr="006F7D99" w:rsidRDefault="006474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F7D99">
        <w:rPr>
          <w:rFonts w:ascii="Times New Roman" w:hAnsi="Times New Roman" w:cs="Times New Roman"/>
          <w:sz w:val="28"/>
          <w:szCs w:val="28"/>
        </w:rPr>
        <w:t>ХАНТЫ-МАНСИЙСКИЙ АВТОНОМНЫЙ ОКРУГ - ЮГРА</w:t>
      </w:r>
    </w:p>
    <w:p w:rsidR="006474A2" w:rsidRPr="006F7D99" w:rsidRDefault="006474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649C3" w:rsidRPr="00F649C3" w:rsidRDefault="00F649C3" w:rsidP="00F64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F649C3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ЗАКОН</w:t>
      </w:r>
    </w:p>
    <w:p w:rsidR="00F649C3" w:rsidRPr="00F649C3" w:rsidRDefault="00F649C3" w:rsidP="00F649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649C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649C3" w:rsidRPr="00F649C3" w:rsidRDefault="004A1C29" w:rsidP="00F64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1C2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Закон Ханты-Мансийского автономного округа – Югры «Об административных правонарушениях»</w:t>
      </w:r>
    </w:p>
    <w:p w:rsidR="00F649C3" w:rsidRPr="00F649C3" w:rsidRDefault="00F649C3" w:rsidP="00F649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649C3" w:rsidRPr="00F649C3" w:rsidRDefault="00F649C3" w:rsidP="00F649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649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proofErr w:type="gramEnd"/>
      <w:r w:rsidRPr="00F64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Думой Ханты-Мансийского </w:t>
      </w:r>
    </w:p>
    <w:p w:rsidR="00F649C3" w:rsidRPr="00F649C3" w:rsidRDefault="00F649C3" w:rsidP="00F649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9C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автономного округа –</w:t>
      </w:r>
      <w:r w:rsidR="004A1C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«_____» _____________ 2016</w:t>
      </w:r>
      <w:r w:rsidRPr="00F64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6474A2" w:rsidRPr="006F7D99" w:rsidRDefault="00F649C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74A2" w:rsidRPr="006F7D99" w:rsidRDefault="00647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F7D99" w:rsidRPr="006F7D99" w:rsidRDefault="006474A2" w:rsidP="006F7D99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D99">
        <w:rPr>
          <w:rFonts w:ascii="Times New Roman" w:hAnsi="Times New Roman" w:cs="Times New Roman"/>
          <w:sz w:val="28"/>
          <w:szCs w:val="28"/>
        </w:rPr>
        <w:t xml:space="preserve">Статья 1. </w:t>
      </w:r>
      <w:proofErr w:type="gramStart"/>
      <w:r w:rsidR="008E1403">
        <w:rPr>
          <w:rFonts w:ascii="Times New Roman" w:hAnsi="Times New Roman" w:cs="Times New Roman"/>
          <w:sz w:val="28"/>
          <w:szCs w:val="28"/>
        </w:rPr>
        <w:t>Внести в Закон</w:t>
      </w:r>
      <w:r w:rsidR="006F7D99" w:rsidRPr="006F7D99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- Югры от 11 июня 2010 года N 102-оз "Об административных правонарушениях" (с изменениями, внесенными Законами Ханты-Мансийского автономного округа - Югры от 18 октября 2010 года N 159-оз, 16 декабря 2010 года N 239-оз, 22 февраля 2011 года N 13-оз, 27 мая 2011 года N 60-оз, 7 июля 2011 года N 77-оз, 30 сентября 2011 года</w:t>
      </w:r>
      <w:proofErr w:type="gramEnd"/>
      <w:r w:rsidR="006F7D99" w:rsidRPr="006F7D99">
        <w:rPr>
          <w:rFonts w:ascii="Times New Roman" w:hAnsi="Times New Roman" w:cs="Times New Roman"/>
          <w:sz w:val="28"/>
          <w:szCs w:val="28"/>
        </w:rPr>
        <w:t xml:space="preserve"> N 91-оз, 28 октября 2011 года N 101-оз, 18 февраля 2012 года N 11-оз, 18 </w:t>
      </w:r>
      <w:proofErr w:type="gramStart"/>
      <w:r w:rsidR="006F7D99" w:rsidRPr="006F7D99">
        <w:rPr>
          <w:rFonts w:ascii="Times New Roman" w:hAnsi="Times New Roman" w:cs="Times New Roman"/>
          <w:sz w:val="28"/>
          <w:szCs w:val="28"/>
        </w:rPr>
        <w:t>февраля 2012 года N 19-оз, 25 июня 2012 года N 83-оз, 20 июля 2012 года N 87-оз, 28 сентября 2012 года N 99-оз, 8 декабря 2012 года N 147-оз, 23 февраля 2013 года N 9-оз, 5 апреля 2013 года N 37-оз, 30 сентября 2013 года N 76-оз, 24 октября 2013 года N 100-оз, 24 октября 2013 года N 102-оз, 24</w:t>
      </w:r>
      <w:proofErr w:type="gramEnd"/>
      <w:r w:rsidR="006F7D99" w:rsidRPr="006F7D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7D99" w:rsidRPr="006F7D99">
        <w:rPr>
          <w:rFonts w:ascii="Times New Roman" w:hAnsi="Times New Roman" w:cs="Times New Roman"/>
          <w:sz w:val="28"/>
          <w:szCs w:val="28"/>
        </w:rPr>
        <w:t>октября 2013 года N 105-оз, 11 декабря 2013 года N 126-оз, 20 февраля 2014 года N 17-оз, 29 мая 2014 года N 45-оз, 26 сентября 2014 года N 62-оз, 10 декабря 2014 года N 109-оз, 28 мая 2015 года N 53-оз, 27 сентября 2015 года N 82-оз, 27 сентября 2015 года N 98-оз, 27 ноября 2015 года N 127-оз) (Собрание</w:t>
      </w:r>
      <w:proofErr w:type="gramEnd"/>
      <w:r w:rsidR="006F7D99" w:rsidRPr="006F7D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7D99" w:rsidRPr="006F7D99">
        <w:rPr>
          <w:rFonts w:ascii="Times New Roman" w:hAnsi="Times New Roman" w:cs="Times New Roman"/>
          <w:sz w:val="28"/>
          <w:szCs w:val="28"/>
        </w:rPr>
        <w:t>законодательства Ханты-Мансийского автономного округа - Югры, 2010, N 6 (ч. 1), ст. 461; N 10 (ч. 2), ст. 862; N 12 (ч. 3), ст. 1157; 2011, N 2 (ч. 2), ст. 115; N 5 (ч. 2), ст. 468; N 7 (ч. 1), ст. 642; N 9 (ч. 2), ст. 878; N 10 (ч. 2), ст. 1005;</w:t>
      </w:r>
      <w:proofErr w:type="gramEnd"/>
      <w:r w:rsidR="006F7D99" w:rsidRPr="006F7D9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F7D99" w:rsidRPr="006F7D99">
        <w:rPr>
          <w:rFonts w:ascii="Times New Roman" w:hAnsi="Times New Roman" w:cs="Times New Roman"/>
          <w:sz w:val="28"/>
          <w:szCs w:val="28"/>
        </w:rPr>
        <w:t xml:space="preserve">2012, N 2 (ч. 2), ст. 136, 144; N 6 (ч. 2, т. 1), ст. 654; N 7 (ч. 2, т. 1), ст. 814; N 9 (с.), ст. 1049; N 12 (ч. 1, т. 1), ст. 1401; </w:t>
      </w:r>
      <w:proofErr w:type="gramEnd"/>
      <w:r w:rsidR="006F7D99" w:rsidRPr="006F7D99">
        <w:rPr>
          <w:rFonts w:ascii="Times New Roman" w:hAnsi="Times New Roman" w:cs="Times New Roman"/>
          <w:sz w:val="28"/>
          <w:szCs w:val="28"/>
        </w:rPr>
        <w:t xml:space="preserve">2013, N 2 (ч. 2), ст. 165; N 4 (ч. 1), ст. 341; N 9 (ч. 2, т. 1), ст. 1113; N 10 (ч. 2), ст. 1265, 1267, 1270; N 12 (ч. 1), ст. 1498; 2014, N 2 (т. 2), ст. 151; N 5 (ч. 2, т. 1), ст. 506; </w:t>
      </w:r>
      <w:proofErr w:type="gramStart"/>
      <w:r w:rsidR="006F7D99" w:rsidRPr="006F7D99">
        <w:rPr>
          <w:rFonts w:ascii="Times New Roman" w:hAnsi="Times New Roman" w:cs="Times New Roman"/>
          <w:sz w:val="28"/>
          <w:szCs w:val="28"/>
        </w:rPr>
        <w:t>N 9 (ч. 2), ст. 1051; N 12 (с.), ст. 1414; 2015, N 5 (ч. 2, т. 1), ст. 432; N 9 (ч. 2, т. 1), ст. 903, 919; N 11 (ч. 2, т. 1), ст. 1278)</w:t>
      </w:r>
      <w:r w:rsidR="0098696F">
        <w:rPr>
          <w:rFonts w:ascii="Times New Roman" w:hAnsi="Times New Roman" w:cs="Times New Roman"/>
          <w:sz w:val="28"/>
          <w:szCs w:val="28"/>
        </w:rPr>
        <w:t>; 2016, № 6 (ч 11, т. 1), ст. 663</w:t>
      </w:r>
      <w:r w:rsidR="006F7D99" w:rsidRPr="006F7D99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6474A2" w:rsidRDefault="006F7D99" w:rsidP="0089146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D99">
        <w:rPr>
          <w:rFonts w:ascii="Times New Roman" w:hAnsi="Times New Roman" w:cs="Times New Roman"/>
          <w:sz w:val="28"/>
          <w:szCs w:val="28"/>
        </w:rPr>
        <w:t xml:space="preserve">1. </w:t>
      </w:r>
      <w:r w:rsidR="00891468">
        <w:rPr>
          <w:rFonts w:ascii="Times New Roman" w:hAnsi="Times New Roman" w:cs="Times New Roman"/>
          <w:sz w:val="28"/>
          <w:szCs w:val="28"/>
        </w:rPr>
        <w:t xml:space="preserve">Главу </w:t>
      </w:r>
      <w:r w:rsidR="0089146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91468" w:rsidRPr="00891468">
        <w:rPr>
          <w:rFonts w:ascii="Times New Roman" w:hAnsi="Times New Roman" w:cs="Times New Roman"/>
          <w:sz w:val="28"/>
          <w:szCs w:val="28"/>
        </w:rPr>
        <w:t xml:space="preserve"> </w:t>
      </w:r>
      <w:r w:rsidR="00891468">
        <w:rPr>
          <w:rFonts w:ascii="Times New Roman" w:hAnsi="Times New Roman" w:cs="Times New Roman"/>
          <w:sz w:val="28"/>
          <w:szCs w:val="28"/>
        </w:rPr>
        <w:t xml:space="preserve">Раздела </w:t>
      </w:r>
      <w:r w:rsidR="0089146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891468" w:rsidRPr="00891468">
        <w:rPr>
          <w:rFonts w:ascii="Times New Roman" w:hAnsi="Times New Roman" w:cs="Times New Roman"/>
          <w:sz w:val="28"/>
          <w:szCs w:val="28"/>
        </w:rPr>
        <w:t xml:space="preserve"> </w:t>
      </w:r>
      <w:r w:rsidR="00891468">
        <w:rPr>
          <w:rFonts w:ascii="Times New Roman" w:hAnsi="Times New Roman" w:cs="Times New Roman"/>
          <w:sz w:val="28"/>
          <w:szCs w:val="28"/>
        </w:rPr>
        <w:t xml:space="preserve"> дополнить статьёй</w:t>
      </w:r>
      <w:r w:rsidR="00B50DE2">
        <w:rPr>
          <w:rFonts w:ascii="Times New Roman" w:hAnsi="Times New Roman" w:cs="Times New Roman"/>
          <w:sz w:val="28"/>
          <w:szCs w:val="28"/>
        </w:rPr>
        <w:t xml:space="preserve"> 20.4</w:t>
      </w:r>
      <w:r w:rsidR="0089146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91468" w:rsidRPr="00891468" w:rsidRDefault="00891468" w:rsidP="0089146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91468">
        <w:rPr>
          <w:rFonts w:ascii="Times New Roman" w:hAnsi="Times New Roman" w:cs="Times New Roman"/>
          <w:sz w:val="28"/>
          <w:szCs w:val="28"/>
        </w:rPr>
        <w:t xml:space="preserve">Статья 20.4. Невыполнение установленных нормативными </w:t>
      </w:r>
      <w:r w:rsidRPr="00891468">
        <w:rPr>
          <w:rFonts w:ascii="Times New Roman" w:hAnsi="Times New Roman" w:cs="Times New Roman"/>
          <w:sz w:val="28"/>
          <w:szCs w:val="28"/>
        </w:rPr>
        <w:lastRenderedPageBreak/>
        <w:t>правовыми актами автономного округа требований по обеспечению безопасности в области защиты населения и территорий от чрезвычайных ситуаций природного и техногенного характера</w:t>
      </w:r>
    </w:p>
    <w:p w:rsidR="00891468" w:rsidRPr="00891468" w:rsidRDefault="00891468" w:rsidP="0089146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68">
        <w:rPr>
          <w:rFonts w:ascii="Times New Roman" w:hAnsi="Times New Roman" w:cs="Times New Roman"/>
          <w:sz w:val="28"/>
          <w:szCs w:val="28"/>
        </w:rPr>
        <w:t>1. Невыполнение предусмотренных законодательством автономного округа обязанностей по защите населения и территорий от чрезвычайных ситуаций природного или техногенного характера, а равно невыполнение требований норм и правил по предупреждению аварий и катастроф на объектах производственного или социального назначения -</w:t>
      </w:r>
    </w:p>
    <w:p w:rsidR="00891468" w:rsidRPr="00891468" w:rsidRDefault="00891468" w:rsidP="0089146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6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двадцати тысяч рублей; на юридических лиц - от ста тысяч до двухсот тысяч рублей.</w:t>
      </w:r>
    </w:p>
    <w:p w:rsidR="00891468" w:rsidRPr="00891468" w:rsidRDefault="00891468" w:rsidP="0089146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6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91468">
        <w:rPr>
          <w:rFonts w:ascii="Times New Roman" w:hAnsi="Times New Roman" w:cs="Times New Roman"/>
          <w:sz w:val="28"/>
          <w:szCs w:val="28"/>
        </w:rPr>
        <w:t>Непринятие мер по обеспечению готовности сил и средств территориальной подсистемы автономного округа единой государственной системы предупреждения и ликвидации чрезвычайных ситуаций (далее-сил и средств ТП РСЧС), предназначенных для ликвидации чрезвычайных ситуаций, а равно несвоевременное направление в зону чрезвычайной ситуации сил и средств ТП РСЧС, предусмотренных утвержденным в установленном порядке планом действий автономного округа по предупреждению и ликвидации чрезвычайных ситуаций природного и</w:t>
      </w:r>
      <w:proofErr w:type="gramEnd"/>
      <w:r w:rsidRPr="00891468">
        <w:rPr>
          <w:rFonts w:ascii="Times New Roman" w:hAnsi="Times New Roman" w:cs="Times New Roman"/>
          <w:sz w:val="28"/>
          <w:szCs w:val="28"/>
        </w:rPr>
        <w:t xml:space="preserve"> техногенного характера, -</w:t>
      </w:r>
    </w:p>
    <w:p w:rsidR="00891468" w:rsidRPr="006F7D99" w:rsidRDefault="00891468" w:rsidP="00891468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91468">
        <w:rPr>
          <w:rFonts w:ascii="Times New Roman" w:hAnsi="Times New Roman" w:cs="Times New Roman"/>
          <w:sz w:val="28"/>
          <w:szCs w:val="28"/>
        </w:rPr>
        <w:t>влечет наложение административного штрафа на должностных лиц в размере от десяти тысяч до двадцати тысяч рублей</w:t>
      </w:r>
      <w:proofErr w:type="gramStart"/>
      <w:r w:rsidRPr="0089146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6474A2" w:rsidRDefault="008914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="0018018C">
        <w:rPr>
          <w:rFonts w:ascii="Times New Roman" w:hAnsi="Times New Roman" w:cs="Times New Roman"/>
          <w:sz w:val="28"/>
          <w:szCs w:val="28"/>
        </w:rPr>
        <w:t>В разделе</w:t>
      </w:r>
      <w:r w:rsidR="00796E43" w:rsidRPr="00796E43">
        <w:rPr>
          <w:rFonts w:ascii="Times New Roman" w:hAnsi="Times New Roman" w:cs="Times New Roman"/>
          <w:sz w:val="28"/>
          <w:szCs w:val="28"/>
        </w:rPr>
        <w:t xml:space="preserve"> III</w:t>
      </w:r>
      <w:r w:rsidR="00796E43">
        <w:rPr>
          <w:rFonts w:ascii="Times New Roman" w:hAnsi="Times New Roman" w:cs="Times New Roman"/>
          <w:sz w:val="28"/>
          <w:szCs w:val="28"/>
        </w:rPr>
        <w:t>:</w:t>
      </w:r>
    </w:p>
    <w:p w:rsidR="00796E43" w:rsidRDefault="001801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2.1. пункт 1</w:t>
      </w:r>
      <w:r w:rsidR="00796E43">
        <w:rPr>
          <w:rFonts w:ascii="Times New Roman" w:hAnsi="Times New Roman" w:cs="Times New Roman"/>
          <w:sz w:val="28"/>
          <w:szCs w:val="28"/>
        </w:rPr>
        <w:t xml:space="preserve"> статьи 47 дополнить цифрами «</w:t>
      </w:r>
      <w:r>
        <w:rPr>
          <w:rFonts w:ascii="Times New Roman" w:hAnsi="Times New Roman" w:cs="Times New Roman"/>
          <w:sz w:val="28"/>
          <w:szCs w:val="28"/>
        </w:rPr>
        <w:t>20.4</w:t>
      </w:r>
      <w:r w:rsidR="00796E43">
        <w:rPr>
          <w:rFonts w:ascii="Times New Roman" w:hAnsi="Times New Roman" w:cs="Times New Roman"/>
          <w:sz w:val="28"/>
          <w:szCs w:val="28"/>
        </w:rPr>
        <w:t>;».</w:t>
      </w:r>
    </w:p>
    <w:p w:rsidR="00B50DE2" w:rsidRDefault="00F764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2.2.</w:t>
      </w:r>
      <w:r w:rsidR="0018018C">
        <w:rPr>
          <w:rFonts w:ascii="Times New Roman" w:hAnsi="Times New Roman" w:cs="Times New Roman"/>
          <w:sz w:val="28"/>
          <w:szCs w:val="28"/>
        </w:rPr>
        <w:t xml:space="preserve"> подпункт 6 пункта 1 статьи 48 </w:t>
      </w:r>
      <w:r w:rsidR="00B50DE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F764CC" w:rsidRPr="006F7D99" w:rsidRDefault="00B50DE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B50DE2">
        <w:rPr>
          <w:rFonts w:ascii="Times New Roman" w:hAnsi="Times New Roman" w:cs="Times New Roman"/>
          <w:sz w:val="28"/>
          <w:szCs w:val="28"/>
        </w:rPr>
        <w:t>6) должностные лица уполномоченного исполнительного органа государственной власти автономного округа, осуществляющего функции по реализации единой государственной политики и нормативному правовому регулированию в сфере защиты населения и территорий автономного округа от чрезвычайных ситуаций и осуществлению регионального государственного надзора в области защиты населения и территорий автономного округа от чрезвычайных ситуаций природного и техногенного характера - о правонарушениях, п</w:t>
      </w:r>
      <w:r w:rsidR="00D66CAF">
        <w:rPr>
          <w:rFonts w:ascii="Times New Roman" w:hAnsi="Times New Roman" w:cs="Times New Roman"/>
          <w:sz w:val="28"/>
          <w:szCs w:val="28"/>
        </w:rPr>
        <w:t>редусмотренных статьей 20, 20.4</w:t>
      </w:r>
      <w:r w:rsidRPr="00B50DE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801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474A2" w:rsidRPr="006F7D99" w:rsidRDefault="006474A2" w:rsidP="006F7D99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7D99">
        <w:rPr>
          <w:rFonts w:ascii="Times New Roman" w:hAnsi="Times New Roman" w:cs="Times New Roman"/>
          <w:sz w:val="28"/>
          <w:szCs w:val="28"/>
        </w:rPr>
        <w:t xml:space="preserve">Статья 2. </w:t>
      </w:r>
      <w:r w:rsidR="00B50DE2" w:rsidRPr="00B50DE2">
        <w:rPr>
          <w:rFonts w:ascii="Times New Roman" w:hAnsi="Times New Roman" w:cs="Times New Roman"/>
          <w:sz w:val="28"/>
          <w:szCs w:val="28"/>
        </w:rPr>
        <w:t>Настоящий Закон вступает в силу по истечении десяти дней со дня его официального опубликования.</w:t>
      </w:r>
    </w:p>
    <w:p w:rsidR="006474A2" w:rsidRPr="006F7D99" w:rsidRDefault="006474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49C3" w:rsidRDefault="00B50DE2" w:rsidP="00B50DE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53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5028"/>
        <w:gridCol w:w="4504"/>
      </w:tblGrid>
      <w:tr w:rsidR="00F649C3" w:rsidRPr="00F649C3" w:rsidTr="00193591">
        <w:trPr>
          <w:trHeight w:val="1541"/>
        </w:trPr>
        <w:tc>
          <w:tcPr>
            <w:tcW w:w="5028" w:type="dxa"/>
            <w:tcBorders>
              <w:top w:val="nil"/>
              <w:left w:val="nil"/>
              <w:bottom w:val="nil"/>
            </w:tcBorders>
          </w:tcPr>
          <w:p w:rsidR="00F649C3" w:rsidRPr="00F649C3" w:rsidRDefault="00F649C3" w:rsidP="00F649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649C3">
              <w:rPr>
                <w:rFonts w:ascii="Times New Roman" w:hAnsi="Times New Roman" w:cs="Times New Roman"/>
                <w:sz w:val="28"/>
                <w:szCs w:val="28"/>
              </w:rPr>
              <w:t xml:space="preserve">г. Ханты-Мансийск </w:t>
            </w:r>
          </w:p>
          <w:p w:rsidR="00F649C3" w:rsidRPr="00F649C3" w:rsidRDefault="00F649C3" w:rsidP="00F649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649C3">
              <w:rPr>
                <w:rFonts w:ascii="Times New Roman" w:hAnsi="Times New Roman" w:cs="Times New Roman"/>
                <w:sz w:val="28"/>
                <w:szCs w:val="28"/>
              </w:rPr>
              <w:t xml:space="preserve">«___»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___________2016</w:t>
            </w:r>
            <w:r w:rsidRPr="00F649C3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F649C3" w:rsidRPr="00F649C3" w:rsidRDefault="00F649C3" w:rsidP="00F649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649C3">
              <w:rPr>
                <w:rFonts w:ascii="Times New Roman" w:hAnsi="Times New Roman" w:cs="Times New Roman"/>
                <w:sz w:val="28"/>
                <w:szCs w:val="28"/>
              </w:rPr>
              <w:t xml:space="preserve">         № _______</w:t>
            </w:r>
          </w:p>
          <w:p w:rsidR="00F649C3" w:rsidRPr="00F649C3" w:rsidRDefault="00F649C3" w:rsidP="00F649C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4" w:type="dxa"/>
            <w:tcBorders>
              <w:top w:val="nil"/>
              <w:bottom w:val="nil"/>
              <w:right w:val="nil"/>
            </w:tcBorders>
          </w:tcPr>
          <w:p w:rsidR="00F649C3" w:rsidRPr="00F649C3" w:rsidRDefault="00F649C3" w:rsidP="00F649C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9C3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  Хант</w:t>
            </w:r>
            <w:proofErr w:type="gramStart"/>
            <w:r w:rsidRPr="00F649C3">
              <w:rPr>
                <w:rFonts w:ascii="Times New Roman" w:hAnsi="Times New Roman" w:cs="Times New Roman"/>
                <w:b/>
                <w:sz w:val="28"/>
                <w:szCs w:val="28"/>
              </w:rPr>
              <w:t>ы-</w:t>
            </w:r>
            <w:proofErr w:type="gramEnd"/>
            <w:r w:rsidRPr="00F649C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Мансийского автономного округа – Югры</w:t>
            </w:r>
          </w:p>
          <w:p w:rsidR="00F649C3" w:rsidRPr="00F649C3" w:rsidRDefault="00F649C3" w:rsidP="00F649C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649C3" w:rsidRPr="00F649C3" w:rsidRDefault="00F649C3" w:rsidP="00F649C3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649C3">
              <w:rPr>
                <w:rFonts w:ascii="Times New Roman" w:hAnsi="Times New Roman" w:cs="Times New Roman"/>
                <w:b/>
                <w:sz w:val="28"/>
                <w:szCs w:val="28"/>
              </w:rPr>
              <w:t>Н.В.Комарова</w:t>
            </w:r>
            <w:proofErr w:type="spellEnd"/>
          </w:p>
        </w:tc>
      </w:tr>
    </w:tbl>
    <w:p w:rsidR="00F649C3" w:rsidRPr="006F7D99" w:rsidRDefault="00F649C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F0702" w:rsidRP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t xml:space="preserve"> </w:t>
      </w: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P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F0702">
        <w:rPr>
          <w:rFonts w:ascii="Times New Roman" w:eastAsia="Times New Roman" w:hAnsi="Times New Roman" w:cs="Times New Roman"/>
          <w:noProof/>
          <w:lang w:eastAsia="ru-RU"/>
        </w:rPr>
        <w:t>Исполняющий обязанности директора</w:t>
      </w: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 Департамента гражданской защиты населения</w:t>
      </w: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 Ханты-Мансийского автономного округа - Югры  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                                              </w:t>
      </w: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</w:p>
    <w:p w:rsidR="009F0702" w:rsidRP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 xml:space="preserve">                                                                                           ____________________   Я.Г. Чубаров</w:t>
      </w: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 xml:space="preserve">             </w:t>
      </w: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>Н</w:t>
      </w:r>
      <w:r w:rsidRPr="009F0702">
        <w:rPr>
          <w:rFonts w:ascii="Times New Roman" w:eastAsia="Times New Roman" w:hAnsi="Times New Roman" w:cs="Times New Roman"/>
          <w:noProof/>
          <w:lang w:eastAsia="ru-RU"/>
        </w:rPr>
        <w:t>ачальник отдела правовой и кадровой работы</w:t>
      </w: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 Департамента гражданской защиты населения </w:t>
      </w:r>
    </w:p>
    <w:p w:rsidR="009F0702" w:rsidRP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Ханты-Мансийского автономного округа - Югры, </w:t>
      </w: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</w:p>
    <w:p w:rsidR="009F0702" w:rsidRP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 xml:space="preserve">                                                                                           </w:t>
      </w:r>
      <w:r w:rsidRPr="009F0702">
        <w:rPr>
          <w:rFonts w:ascii="Times New Roman" w:eastAsia="Times New Roman" w:hAnsi="Times New Roman" w:cs="Times New Roman"/>
          <w:noProof/>
          <w:lang w:eastAsia="ru-RU"/>
        </w:rPr>
        <w:t>_______________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_____ </w:t>
      </w:r>
      <w:r w:rsidRPr="009F0702">
        <w:t xml:space="preserve"> </w:t>
      </w:r>
      <w:r w:rsidRPr="009F0702">
        <w:rPr>
          <w:rFonts w:ascii="Times New Roman" w:eastAsia="Times New Roman" w:hAnsi="Times New Roman" w:cs="Times New Roman"/>
          <w:noProof/>
          <w:lang w:eastAsia="ru-RU"/>
        </w:rPr>
        <w:t>Л.Ю.</w:t>
      </w: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Борисова </w:t>
      </w:r>
    </w:p>
    <w:p w:rsidR="009F0702" w:rsidRP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F0702">
        <w:rPr>
          <w:rFonts w:ascii="Times New Roman" w:eastAsia="Times New Roman" w:hAnsi="Times New Roman" w:cs="Times New Roman"/>
          <w:noProof/>
          <w:lang w:eastAsia="ru-RU"/>
        </w:rPr>
        <w:t>Исполнитель: консультант отдела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 по</w:t>
      </w: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noProof/>
          <w:lang w:eastAsia="ru-RU"/>
        </w:rPr>
        <w:t>предупреждению</w:t>
      </w: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чрезвычайных ситуаций и защиты населения, </w:t>
      </w: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территории от чрезвычайных ситуаций Департамента </w:t>
      </w: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F0702">
        <w:rPr>
          <w:rFonts w:ascii="Times New Roman" w:eastAsia="Times New Roman" w:hAnsi="Times New Roman" w:cs="Times New Roman"/>
          <w:noProof/>
          <w:lang w:eastAsia="ru-RU"/>
        </w:rPr>
        <w:t>гражданской защиты населения Ханты-Мансийского</w:t>
      </w:r>
    </w:p>
    <w:p w:rsid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 автономного округа </w:t>
      </w:r>
      <w:r>
        <w:rPr>
          <w:rFonts w:ascii="Times New Roman" w:eastAsia="Times New Roman" w:hAnsi="Times New Roman" w:cs="Times New Roman"/>
          <w:noProof/>
          <w:lang w:eastAsia="ru-RU"/>
        </w:rPr>
        <w:t>–</w:t>
      </w:r>
      <w:r w:rsidRPr="009F0702">
        <w:rPr>
          <w:rFonts w:ascii="Times New Roman" w:eastAsia="Times New Roman" w:hAnsi="Times New Roman" w:cs="Times New Roman"/>
          <w:noProof/>
          <w:lang w:eastAsia="ru-RU"/>
        </w:rPr>
        <w:t xml:space="preserve"> Югры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                                </w:t>
      </w:r>
    </w:p>
    <w:p w:rsidR="009F0702" w:rsidRP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 xml:space="preserve">                                                             </w:t>
      </w:r>
      <w:r w:rsidR="004378FE">
        <w:rPr>
          <w:rFonts w:ascii="Times New Roman" w:eastAsia="Times New Roman" w:hAnsi="Times New Roman" w:cs="Times New Roman"/>
          <w:noProof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noProof/>
          <w:lang w:eastAsia="ru-RU"/>
        </w:rPr>
        <w:t xml:space="preserve">  </w:t>
      </w:r>
      <w:r w:rsidRPr="009F0702">
        <w:rPr>
          <w:rFonts w:ascii="Times New Roman" w:eastAsia="Times New Roman" w:hAnsi="Times New Roman" w:cs="Times New Roman"/>
          <w:noProof/>
          <w:lang w:eastAsia="ru-RU"/>
        </w:rPr>
        <w:t>________________________</w:t>
      </w:r>
      <w:r w:rsidR="004378FE">
        <w:rPr>
          <w:rFonts w:ascii="Times New Roman" w:eastAsia="Times New Roman" w:hAnsi="Times New Roman" w:cs="Times New Roman"/>
          <w:noProof/>
          <w:lang w:eastAsia="ru-RU"/>
        </w:rPr>
        <w:t xml:space="preserve">  Л.В. Евдокимов</w:t>
      </w:r>
      <w:bookmarkStart w:id="0" w:name="_GoBack"/>
      <w:bookmarkEnd w:id="0"/>
    </w:p>
    <w:p w:rsidR="009F0702" w:rsidRPr="009F0702" w:rsidRDefault="009F0702" w:rsidP="009F0702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t xml:space="preserve"> </w:t>
      </w:r>
    </w:p>
    <w:p w:rsidR="004B02C0" w:rsidRDefault="004B02C0"/>
    <w:sectPr w:rsidR="004B02C0" w:rsidSect="00F649C3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4A2"/>
    <w:rsid w:val="00060DBC"/>
    <w:rsid w:val="0018018C"/>
    <w:rsid w:val="004378FE"/>
    <w:rsid w:val="004A1C29"/>
    <w:rsid w:val="004B02C0"/>
    <w:rsid w:val="006474A2"/>
    <w:rsid w:val="006F7D99"/>
    <w:rsid w:val="00796E43"/>
    <w:rsid w:val="007C051F"/>
    <w:rsid w:val="00891468"/>
    <w:rsid w:val="008E1403"/>
    <w:rsid w:val="0098696F"/>
    <w:rsid w:val="009F0702"/>
    <w:rsid w:val="00A22D85"/>
    <w:rsid w:val="00B50DE2"/>
    <w:rsid w:val="00D66CAF"/>
    <w:rsid w:val="00F649C3"/>
    <w:rsid w:val="00F7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7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7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74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7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7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474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834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 Леонид Владимирович</dc:creator>
  <cp:lastModifiedBy>Евдокимов Леонид Владимирович</cp:lastModifiedBy>
  <cp:revision>11</cp:revision>
  <cp:lastPrinted>2016-11-08T04:30:00Z</cp:lastPrinted>
  <dcterms:created xsi:type="dcterms:W3CDTF">2016-10-21T10:53:00Z</dcterms:created>
  <dcterms:modified xsi:type="dcterms:W3CDTF">2016-11-08T04:32:00Z</dcterms:modified>
</cp:coreProperties>
</file>